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0036A" w14:textId="28469BB2" w:rsidR="001D7971" w:rsidRPr="002C6D29" w:rsidRDefault="0023516C" w:rsidP="001D7971">
      <w:pPr>
        <w:jc w:val="center"/>
        <w:rPr>
          <w:rFonts w:ascii="Courier New" w:eastAsia="Courier New" w:hAnsi="Courier New" w:cs="Courier New"/>
          <w:b/>
          <w:sz w:val="49"/>
          <w:szCs w:val="52"/>
        </w:rPr>
      </w:pPr>
      <w:r w:rsidRPr="002C6D29">
        <w:rPr>
          <w:rFonts w:ascii="Courier New" w:eastAsia="Courier New" w:hAnsi="Courier New" w:cs="Courier New"/>
          <w:b/>
          <w:sz w:val="49"/>
          <w:szCs w:val="49"/>
        </w:rPr>
        <w:t>Ten Tips on Taking D</w:t>
      </w:r>
      <w:r w:rsidR="09A3DA28" w:rsidRPr="002C6D29">
        <w:rPr>
          <w:rFonts w:ascii="Courier New" w:eastAsia="Courier New" w:hAnsi="Courier New" w:cs="Courier New"/>
          <w:b/>
          <w:sz w:val="49"/>
          <w:szCs w:val="52"/>
        </w:rPr>
        <w:t>epositions</w:t>
      </w:r>
    </w:p>
    <w:p w14:paraId="2C078E63" w14:textId="010FD034" w:rsidR="000724F0" w:rsidRPr="002C6D29" w:rsidRDefault="001D7971" w:rsidP="001D7971">
      <w:pPr>
        <w:jc w:val="center"/>
        <w:rPr>
          <w:b/>
          <w:sz w:val="30"/>
          <w:szCs w:val="32"/>
        </w:rPr>
      </w:pPr>
      <w:proofErr w:type="gramStart"/>
      <w:r w:rsidRPr="002C6D29">
        <w:rPr>
          <w:rFonts w:ascii="Courier New" w:eastAsia="Courier New" w:hAnsi="Courier New" w:cs="Courier New"/>
          <w:b/>
          <w:sz w:val="30"/>
          <w:szCs w:val="32"/>
        </w:rPr>
        <w:t>by</w:t>
      </w:r>
      <w:proofErr w:type="gramEnd"/>
      <w:r w:rsidRPr="002C6D29">
        <w:rPr>
          <w:rFonts w:ascii="Courier New" w:eastAsia="Courier New" w:hAnsi="Courier New" w:cs="Courier New"/>
          <w:b/>
          <w:sz w:val="30"/>
          <w:szCs w:val="32"/>
        </w:rPr>
        <w:t xml:space="preserve"> Gerald R. Toner for Kentucky Defense Counsel</w:t>
      </w:r>
    </w:p>
    <w:p w14:paraId="0CADA82B" w14:textId="77777777" w:rsidR="002C6D29" w:rsidRPr="002C6D29" w:rsidRDefault="002C6D29" w:rsidP="09A3DA28">
      <w:pPr>
        <w:rPr>
          <w:rFonts w:ascii="Courier New" w:eastAsia="Courier New" w:hAnsi="Courier New" w:cs="Courier New"/>
          <w:b/>
          <w:sz w:val="30"/>
          <w:szCs w:val="32"/>
        </w:rPr>
      </w:pPr>
    </w:p>
    <w:p w14:paraId="1284BB2C" w14:textId="6078EB34" w:rsidR="09A3DA28" w:rsidRPr="002C6D29" w:rsidRDefault="09A3DA28" w:rsidP="09A3DA28">
      <w:pPr>
        <w:rPr>
          <w:rFonts w:ascii="Courier New" w:eastAsia="Courier New" w:hAnsi="Courier New" w:cs="Courier New"/>
          <w:b/>
          <w:sz w:val="30"/>
          <w:szCs w:val="32"/>
        </w:rPr>
      </w:pPr>
      <w:r w:rsidRPr="002C6D29">
        <w:rPr>
          <w:rFonts w:ascii="Courier New" w:eastAsia="Courier New" w:hAnsi="Courier New" w:cs="Courier New"/>
          <w:b/>
          <w:sz w:val="30"/>
          <w:szCs w:val="32"/>
        </w:rPr>
        <w:t>1.</w:t>
      </w:r>
      <w:r w:rsidR="001D7971" w:rsidRPr="002C6D29">
        <w:rPr>
          <w:rFonts w:ascii="Courier New" w:eastAsia="Courier New" w:hAnsi="Courier New" w:cs="Courier New"/>
          <w:b/>
          <w:sz w:val="30"/>
          <w:szCs w:val="32"/>
        </w:rPr>
        <w:t xml:space="preserve"> </w:t>
      </w:r>
      <w:r w:rsidRPr="002C6D29">
        <w:rPr>
          <w:rFonts w:ascii="Courier New" w:eastAsia="Courier New" w:hAnsi="Courier New" w:cs="Courier New"/>
          <w:b/>
          <w:sz w:val="30"/>
          <w:szCs w:val="32"/>
        </w:rPr>
        <w:t>Observe every lawyer with whom you come in contact when they take a deposition, but emulate no one: be yourself and develop a “method” and “style” that fits you best.</w:t>
      </w:r>
    </w:p>
    <w:p w14:paraId="1941379B" w14:textId="3497DF73" w:rsidR="09A3DA28" w:rsidRPr="002C6D29" w:rsidRDefault="09A3DA28" w:rsidP="09A3DA28">
      <w:pPr>
        <w:rPr>
          <w:rFonts w:ascii="Courier New" w:eastAsia="Courier New" w:hAnsi="Courier New" w:cs="Courier New"/>
          <w:b/>
          <w:sz w:val="30"/>
          <w:szCs w:val="32"/>
        </w:rPr>
      </w:pPr>
    </w:p>
    <w:p w14:paraId="7555B062" w14:textId="31B74FB0" w:rsidR="09A3DA28" w:rsidRPr="002C6D29" w:rsidRDefault="09A3DA28" w:rsidP="09A3DA28">
      <w:pPr>
        <w:rPr>
          <w:rFonts w:ascii="Courier New" w:eastAsia="Courier New" w:hAnsi="Courier New" w:cs="Courier New"/>
          <w:b/>
          <w:sz w:val="30"/>
          <w:szCs w:val="32"/>
        </w:rPr>
      </w:pPr>
      <w:r w:rsidRPr="002C6D29">
        <w:rPr>
          <w:rFonts w:ascii="Courier New" w:eastAsia="Courier New" w:hAnsi="Courier New" w:cs="Courier New"/>
          <w:b/>
          <w:sz w:val="30"/>
          <w:szCs w:val="32"/>
        </w:rPr>
        <w:t>2.</w:t>
      </w:r>
      <w:r w:rsidR="001D7971" w:rsidRPr="002C6D29">
        <w:rPr>
          <w:rFonts w:ascii="Courier New" w:eastAsia="Courier New" w:hAnsi="Courier New" w:cs="Courier New"/>
          <w:b/>
          <w:sz w:val="30"/>
          <w:szCs w:val="32"/>
        </w:rPr>
        <w:t xml:space="preserve"> </w:t>
      </w:r>
      <w:r w:rsidRPr="002C6D29">
        <w:rPr>
          <w:rFonts w:ascii="Courier New" w:eastAsia="Courier New" w:hAnsi="Courier New" w:cs="Courier New"/>
          <w:b/>
          <w:sz w:val="30"/>
          <w:szCs w:val="32"/>
        </w:rPr>
        <w:t>Prepare a basic, over-arching outline with a few “starter” questions, but vary from your “script” early and often. Avoid a litany of “wouldn’t you agree” questions.</w:t>
      </w:r>
    </w:p>
    <w:p w14:paraId="721A65E9" w14:textId="23C6705A" w:rsidR="09A3DA28" w:rsidRPr="002C6D29" w:rsidRDefault="09A3DA28" w:rsidP="09A3DA28">
      <w:pPr>
        <w:rPr>
          <w:rFonts w:ascii="Courier New" w:eastAsia="Courier New" w:hAnsi="Courier New" w:cs="Courier New"/>
          <w:b/>
          <w:sz w:val="30"/>
          <w:szCs w:val="32"/>
        </w:rPr>
      </w:pPr>
    </w:p>
    <w:p w14:paraId="78789CEA" w14:textId="5E02EFD3" w:rsidR="09A3DA28" w:rsidRPr="002C6D29" w:rsidRDefault="09A3DA28" w:rsidP="09A3DA28">
      <w:pPr>
        <w:rPr>
          <w:rFonts w:ascii="Courier New" w:eastAsia="Courier New" w:hAnsi="Courier New" w:cs="Courier New"/>
          <w:b/>
          <w:sz w:val="30"/>
          <w:szCs w:val="32"/>
        </w:rPr>
      </w:pPr>
      <w:r w:rsidRPr="002C6D29">
        <w:rPr>
          <w:rFonts w:ascii="Courier New" w:eastAsia="Courier New" w:hAnsi="Courier New" w:cs="Courier New"/>
          <w:b/>
          <w:sz w:val="30"/>
          <w:szCs w:val="32"/>
        </w:rPr>
        <w:t>3.</w:t>
      </w:r>
      <w:r w:rsidR="001D7971" w:rsidRPr="002C6D29">
        <w:rPr>
          <w:rFonts w:ascii="Courier New" w:eastAsia="Courier New" w:hAnsi="Courier New" w:cs="Courier New"/>
          <w:b/>
          <w:sz w:val="30"/>
          <w:szCs w:val="32"/>
        </w:rPr>
        <w:t xml:space="preserve"> </w:t>
      </w:r>
      <w:r w:rsidRPr="002C6D29">
        <w:rPr>
          <w:rFonts w:ascii="Courier New" w:eastAsia="Courier New" w:hAnsi="Courier New" w:cs="Courier New"/>
          <w:b/>
          <w:sz w:val="30"/>
          <w:szCs w:val="32"/>
        </w:rPr>
        <w:t>The exception to this “general” outline, is when addressing technical material – such as medical records, specific employment history, engineering data, etc. - in which case you incorporate facts in your question, but still encourage “conversation with the deponent.”</w:t>
      </w:r>
    </w:p>
    <w:p w14:paraId="41D29762" w14:textId="6ACA857B" w:rsidR="09A3DA28" w:rsidRPr="002C6D29" w:rsidRDefault="09A3DA28" w:rsidP="09A3DA28">
      <w:pPr>
        <w:rPr>
          <w:rFonts w:ascii="Courier New" w:eastAsia="Courier New" w:hAnsi="Courier New" w:cs="Courier New"/>
          <w:b/>
          <w:sz w:val="30"/>
          <w:szCs w:val="32"/>
        </w:rPr>
      </w:pPr>
    </w:p>
    <w:p w14:paraId="2443B185" w14:textId="3701E034" w:rsidR="09A3DA28" w:rsidRPr="002C6D29" w:rsidRDefault="09A3DA28" w:rsidP="09A3DA28">
      <w:pPr>
        <w:rPr>
          <w:rFonts w:ascii="Courier New" w:eastAsia="Courier New" w:hAnsi="Courier New" w:cs="Courier New"/>
          <w:b/>
          <w:sz w:val="30"/>
          <w:szCs w:val="32"/>
        </w:rPr>
      </w:pPr>
      <w:r w:rsidRPr="002C6D29">
        <w:rPr>
          <w:rFonts w:ascii="Courier New" w:eastAsia="Courier New" w:hAnsi="Courier New" w:cs="Courier New"/>
          <w:b/>
          <w:sz w:val="30"/>
          <w:szCs w:val="32"/>
        </w:rPr>
        <w:t>4.</w:t>
      </w:r>
      <w:r w:rsidR="001D7971" w:rsidRPr="002C6D29">
        <w:rPr>
          <w:rFonts w:ascii="Courier New" w:eastAsia="Courier New" w:hAnsi="Courier New" w:cs="Courier New"/>
          <w:b/>
          <w:sz w:val="30"/>
          <w:szCs w:val="32"/>
        </w:rPr>
        <w:t xml:space="preserve"> </w:t>
      </w:r>
      <w:r w:rsidRPr="002C6D29">
        <w:rPr>
          <w:rFonts w:ascii="Courier New" w:eastAsia="Courier New" w:hAnsi="Courier New" w:cs="Courier New"/>
          <w:b/>
          <w:sz w:val="30"/>
          <w:szCs w:val="32"/>
        </w:rPr>
        <w:t>Listen to your deponent. They will give you unexpected “clues” to further questions if you simply listen and follow their lead – even while you are “leading” or “controlling” the deposition. Go with the flow.</w:t>
      </w:r>
    </w:p>
    <w:p w14:paraId="20E08ECB" w14:textId="31598A98" w:rsidR="09A3DA28" w:rsidRPr="002C6D29" w:rsidRDefault="09A3DA28" w:rsidP="09A3DA28">
      <w:pPr>
        <w:rPr>
          <w:rFonts w:ascii="Courier New" w:eastAsia="Courier New" w:hAnsi="Courier New" w:cs="Courier New"/>
          <w:b/>
          <w:sz w:val="30"/>
          <w:szCs w:val="32"/>
        </w:rPr>
      </w:pPr>
    </w:p>
    <w:p w14:paraId="42D6A28A" w14:textId="2CE0614F" w:rsidR="09A3DA28" w:rsidRPr="002C6D29" w:rsidRDefault="09A3DA28" w:rsidP="09A3DA28">
      <w:pPr>
        <w:rPr>
          <w:rFonts w:ascii="Courier New" w:eastAsia="Courier New" w:hAnsi="Courier New" w:cs="Courier New"/>
          <w:b/>
          <w:sz w:val="30"/>
          <w:szCs w:val="32"/>
        </w:rPr>
      </w:pPr>
      <w:r w:rsidRPr="002C6D29">
        <w:rPr>
          <w:rFonts w:ascii="Courier New" w:eastAsia="Courier New" w:hAnsi="Courier New" w:cs="Courier New"/>
          <w:b/>
          <w:sz w:val="30"/>
          <w:szCs w:val="32"/>
        </w:rPr>
        <w:t>5.</w:t>
      </w:r>
      <w:r w:rsidR="001D7971" w:rsidRPr="002C6D29">
        <w:rPr>
          <w:rFonts w:ascii="Courier New" w:eastAsia="Courier New" w:hAnsi="Courier New" w:cs="Courier New"/>
          <w:b/>
          <w:sz w:val="30"/>
          <w:szCs w:val="32"/>
        </w:rPr>
        <w:t xml:space="preserve"> </w:t>
      </w:r>
      <w:r w:rsidRPr="002C6D29">
        <w:rPr>
          <w:rFonts w:ascii="Courier New" w:eastAsia="Courier New" w:hAnsi="Courier New" w:cs="Courier New"/>
          <w:b/>
          <w:sz w:val="30"/>
          <w:szCs w:val="32"/>
        </w:rPr>
        <w:t>Make the deponent commit to giving you complete and truthful answers that you may rely upon should the matter come to trial.</w:t>
      </w:r>
    </w:p>
    <w:p w14:paraId="517A5512" w14:textId="11707C8E" w:rsidR="09A3DA28" w:rsidRPr="002C6D29" w:rsidRDefault="09A3DA28" w:rsidP="09A3DA28">
      <w:pPr>
        <w:rPr>
          <w:rFonts w:ascii="Courier New" w:eastAsia="Courier New" w:hAnsi="Courier New" w:cs="Courier New"/>
          <w:b/>
          <w:sz w:val="30"/>
          <w:szCs w:val="32"/>
        </w:rPr>
      </w:pPr>
    </w:p>
    <w:p w14:paraId="20E2F1BF" w14:textId="37C206D8" w:rsidR="09A3DA28" w:rsidRPr="002C6D29" w:rsidRDefault="09A3DA28" w:rsidP="09A3DA28">
      <w:pPr>
        <w:rPr>
          <w:rFonts w:ascii="Courier New" w:eastAsia="Courier New" w:hAnsi="Courier New" w:cs="Courier New"/>
          <w:b/>
          <w:sz w:val="30"/>
          <w:szCs w:val="32"/>
        </w:rPr>
      </w:pPr>
      <w:r w:rsidRPr="002C6D29">
        <w:rPr>
          <w:rFonts w:ascii="Courier New" w:eastAsia="Courier New" w:hAnsi="Courier New" w:cs="Courier New"/>
          <w:b/>
          <w:sz w:val="30"/>
          <w:szCs w:val="32"/>
        </w:rPr>
        <w:t>6.</w:t>
      </w:r>
      <w:r w:rsidR="001D7971" w:rsidRPr="002C6D29">
        <w:rPr>
          <w:rFonts w:ascii="Courier New" w:eastAsia="Courier New" w:hAnsi="Courier New" w:cs="Courier New"/>
          <w:b/>
          <w:sz w:val="30"/>
          <w:szCs w:val="32"/>
        </w:rPr>
        <w:t xml:space="preserve"> </w:t>
      </w:r>
      <w:r w:rsidRPr="002C6D29">
        <w:rPr>
          <w:rFonts w:ascii="Courier New" w:eastAsia="Courier New" w:hAnsi="Courier New" w:cs="Courier New"/>
          <w:b/>
          <w:sz w:val="30"/>
          <w:szCs w:val="32"/>
        </w:rPr>
        <w:t xml:space="preserve">Try very hard to retain your composure and rational, steady questioning – even in the face of evasive, inconsistent answers or senseless objections by opposing counsel. </w:t>
      </w:r>
    </w:p>
    <w:p w14:paraId="445D82B4" w14:textId="6A6DFDF4" w:rsidR="09A3DA28" w:rsidRPr="002C6D29" w:rsidRDefault="09A3DA28" w:rsidP="09A3DA28">
      <w:pPr>
        <w:rPr>
          <w:rFonts w:ascii="Courier New" w:eastAsia="Courier New" w:hAnsi="Courier New" w:cs="Courier New"/>
          <w:b/>
          <w:sz w:val="30"/>
          <w:szCs w:val="32"/>
        </w:rPr>
      </w:pPr>
    </w:p>
    <w:p w14:paraId="38B3C56C" w14:textId="298D4D6F" w:rsidR="09A3DA28" w:rsidRPr="002C6D29" w:rsidRDefault="09A3DA28" w:rsidP="09A3DA28">
      <w:pPr>
        <w:rPr>
          <w:rFonts w:ascii="Courier New" w:eastAsia="Courier New" w:hAnsi="Courier New" w:cs="Courier New"/>
          <w:b/>
          <w:sz w:val="30"/>
          <w:szCs w:val="32"/>
        </w:rPr>
      </w:pPr>
      <w:r w:rsidRPr="002C6D29">
        <w:rPr>
          <w:rFonts w:ascii="Courier New" w:eastAsia="Courier New" w:hAnsi="Courier New" w:cs="Courier New"/>
          <w:b/>
          <w:sz w:val="30"/>
          <w:szCs w:val="32"/>
        </w:rPr>
        <w:t>7.</w:t>
      </w:r>
      <w:r w:rsidR="001D7971" w:rsidRPr="002C6D29">
        <w:rPr>
          <w:rFonts w:ascii="Courier New" w:eastAsia="Courier New" w:hAnsi="Courier New" w:cs="Courier New"/>
          <w:b/>
          <w:sz w:val="30"/>
          <w:szCs w:val="32"/>
        </w:rPr>
        <w:t xml:space="preserve"> </w:t>
      </w:r>
      <w:r w:rsidRPr="002C6D29">
        <w:rPr>
          <w:rFonts w:ascii="Courier New" w:eastAsia="Courier New" w:hAnsi="Courier New" w:cs="Courier New"/>
          <w:b/>
          <w:sz w:val="30"/>
          <w:szCs w:val="32"/>
        </w:rPr>
        <w:t>Don’t hesitate to rephrase or repeat a question even when you feel the deponent is playing games with you. Generally, you will have promised to do so at the beginning of the deposition.</w:t>
      </w:r>
    </w:p>
    <w:p w14:paraId="53211E23" w14:textId="7A3C1CB5" w:rsidR="09A3DA28" w:rsidRPr="002C6D29" w:rsidRDefault="09A3DA28" w:rsidP="09A3DA28">
      <w:pPr>
        <w:rPr>
          <w:rFonts w:ascii="Courier New" w:eastAsia="Courier New" w:hAnsi="Courier New" w:cs="Courier New"/>
          <w:b/>
          <w:sz w:val="30"/>
          <w:szCs w:val="32"/>
        </w:rPr>
      </w:pPr>
    </w:p>
    <w:p w14:paraId="6ED53EEF" w14:textId="7D48783E" w:rsidR="09A3DA28" w:rsidRPr="002C6D29" w:rsidRDefault="09A3DA28" w:rsidP="09A3DA28">
      <w:pPr>
        <w:rPr>
          <w:rFonts w:ascii="Courier New" w:eastAsia="Courier New" w:hAnsi="Courier New" w:cs="Courier New"/>
          <w:b/>
          <w:sz w:val="30"/>
          <w:szCs w:val="32"/>
        </w:rPr>
      </w:pPr>
      <w:r w:rsidRPr="002C6D29">
        <w:rPr>
          <w:rFonts w:ascii="Courier New" w:eastAsia="Courier New" w:hAnsi="Courier New" w:cs="Courier New"/>
          <w:b/>
          <w:sz w:val="30"/>
          <w:szCs w:val="32"/>
        </w:rPr>
        <w:t xml:space="preserve">8. Always remember that you are creating a “script” which is likely to have portions read back in court and analyzed by a jury. A deposition isn’t just for “today” it’s even more for “tomorrow”. That which seems evasive, curt, impolite, </w:t>
      </w:r>
      <w:proofErr w:type="spellStart"/>
      <w:r w:rsidRPr="002C6D29">
        <w:rPr>
          <w:rFonts w:ascii="Courier New" w:eastAsia="Courier New" w:hAnsi="Courier New" w:cs="Courier New"/>
          <w:b/>
          <w:sz w:val="30"/>
          <w:szCs w:val="32"/>
        </w:rPr>
        <w:t>etc</w:t>
      </w:r>
      <w:proofErr w:type="spellEnd"/>
      <w:r w:rsidRPr="002C6D29">
        <w:rPr>
          <w:rFonts w:ascii="Courier New" w:eastAsia="Courier New" w:hAnsi="Courier New" w:cs="Courier New"/>
          <w:b/>
          <w:sz w:val="30"/>
          <w:szCs w:val="32"/>
        </w:rPr>
        <w:t xml:space="preserve"> to you is likely to seem that way to a jury. Conversely, if your decorum is wanting, the jury will sense that the nice person you are projecting at trial, might not be that nice.</w:t>
      </w:r>
    </w:p>
    <w:p w14:paraId="00EEC2F8" w14:textId="57EDED53" w:rsidR="09A3DA28" w:rsidRPr="002C6D29" w:rsidRDefault="09A3DA28" w:rsidP="09A3DA28">
      <w:pPr>
        <w:rPr>
          <w:rFonts w:ascii="Courier New" w:eastAsia="Courier New" w:hAnsi="Courier New" w:cs="Courier New"/>
          <w:b/>
          <w:sz w:val="30"/>
          <w:szCs w:val="32"/>
        </w:rPr>
      </w:pPr>
    </w:p>
    <w:p w14:paraId="32BE9EC9" w14:textId="20960EC9" w:rsidR="09A3DA28" w:rsidRPr="002C6D29" w:rsidRDefault="09A3DA28" w:rsidP="09A3DA28">
      <w:pPr>
        <w:rPr>
          <w:rFonts w:ascii="Courier New" w:eastAsia="Courier New" w:hAnsi="Courier New" w:cs="Courier New"/>
          <w:b/>
          <w:sz w:val="30"/>
          <w:szCs w:val="32"/>
        </w:rPr>
      </w:pPr>
      <w:r w:rsidRPr="002C6D29">
        <w:rPr>
          <w:rFonts w:ascii="Courier New" w:eastAsia="Courier New" w:hAnsi="Courier New" w:cs="Courier New"/>
          <w:b/>
          <w:sz w:val="30"/>
          <w:szCs w:val="32"/>
        </w:rPr>
        <w:t>9.</w:t>
      </w:r>
      <w:r w:rsidR="001D7971" w:rsidRPr="002C6D29">
        <w:rPr>
          <w:rFonts w:ascii="Courier New" w:eastAsia="Courier New" w:hAnsi="Courier New" w:cs="Courier New"/>
          <w:b/>
          <w:sz w:val="30"/>
          <w:szCs w:val="32"/>
        </w:rPr>
        <w:t xml:space="preserve"> </w:t>
      </w:r>
      <w:r w:rsidRPr="002C6D29">
        <w:rPr>
          <w:rFonts w:ascii="Courier New" w:eastAsia="Courier New" w:hAnsi="Courier New" w:cs="Courier New"/>
          <w:b/>
          <w:sz w:val="30"/>
          <w:szCs w:val="32"/>
        </w:rPr>
        <w:t>Gauge your approach by the nature of your deponent: lay witnesses should be treated like neighbors, parishioners, co-workers, etc</w:t>
      </w:r>
      <w:r w:rsidR="001D7971" w:rsidRPr="002C6D29">
        <w:rPr>
          <w:rFonts w:ascii="Courier New" w:eastAsia="Courier New" w:hAnsi="Courier New" w:cs="Courier New"/>
          <w:b/>
          <w:sz w:val="30"/>
          <w:szCs w:val="32"/>
        </w:rPr>
        <w:t>.</w:t>
      </w:r>
      <w:r w:rsidRPr="002C6D29">
        <w:rPr>
          <w:rFonts w:ascii="Courier New" w:eastAsia="Courier New" w:hAnsi="Courier New" w:cs="Courier New"/>
          <w:b/>
          <w:sz w:val="30"/>
          <w:szCs w:val="32"/>
        </w:rPr>
        <w:t>; experts should be treated with “professional respect” even when you know they are hired guns. If they are egotistical and obnoxious, be still more polite.</w:t>
      </w:r>
    </w:p>
    <w:p w14:paraId="50914063" w14:textId="06AF1709" w:rsidR="09A3DA28" w:rsidRPr="002C6D29" w:rsidRDefault="09A3DA28" w:rsidP="09A3DA28">
      <w:pPr>
        <w:rPr>
          <w:rFonts w:ascii="Courier New" w:eastAsia="Courier New" w:hAnsi="Courier New" w:cs="Courier New"/>
          <w:b/>
          <w:sz w:val="30"/>
          <w:szCs w:val="32"/>
        </w:rPr>
      </w:pPr>
    </w:p>
    <w:p w14:paraId="38F8F3B1" w14:textId="2566796F" w:rsidR="09A3DA28" w:rsidRPr="002C6D29" w:rsidRDefault="09A3DA28" w:rsidP="09A3DA28">
      <w:pPr>
        <w:rPr>
          <w:rFonts w:ascii="Courier New" w:eastAsia="Courier New" w:hAnsi="Courier New" w:cs="Courier New"/>
          <w:b/>
          <w:sz w:val="30"/>
          <w:szCs w:val="32"/>
        </w:rPr>
      </w:pPr>
      <w:r w:rsidRPr="002C6D29">
        <w:rPr>
          <w:rFonts w:ascii="Courier New" w:eastAsia="Courier New" w:hAnsi="Courier New" w:cs="Courier New"/>
          <w:b/>
          <w:sz w:val="30"/>
          <w:szCs w:val="32"/>
        </w:rPr>
        <w:t>10. Don’t hesitate to ask common sense questions: Why didn’t you call your doctor before suing them? Do you expect to work in construction until you’re 80 years old? When you saw the car out of the corner of your eye, why didn’t you slow down? When your obstetrician’s office didn’t call back, why didn’t you call them again? Don’t be afraid of</w:t>
      </w:r>
      <w:bookmarkStart w:id="0" w:name="_GoBack"/>
      <w:bookmarkEnd w:id="0"/>
      <w:r w:rsidRPr="002C6D29">
        <w:rPr>
          <w:rFonts w:ascii="Courier New" w:eastAsia="Courier New" w:hAnsi="Courier New" w:cs="Courier New"/>
          <w:b/>
          <w:sz w:val="30"/>
          <w:szCs w:val="32"/>
        </w:rPr>
        <w:t xml:space="preserve"> their answers; if you don’t ask them, their counsel probably will – with a witness far better prepared.</w:t>
      </w:r>
    </w:p>
    <w:p w14:paraId="4312FB97" w14:textId="57D70A4B" w:rsidR="09A3DA28" w:rsidRPr="002C6D29" w:rsidRDefault="09A3DA28" w:rsidP="09A3DA28">
      <w:pPr>
        <w:rPr>
          <w:rFonts w:ascii="Courier New" w:eastAsia="Courier New" w:hAnsi="Courier New" w:cs="Courier New"/>
          <w:sz w:val="21"/>
          <w:szCs w:val="21"/>
        </w:rPr>
      </w:pPr>
    </w:p>
    <w:p w14:paraId="3401672A" w14:textId="6B006233" w:rsidR="09A3DA28" w:rsidRPr="002C6D29" w:rsidRDefault="09A3DA28" w:rsidP="09A3DA28">
      <w:pPr>
        <w:rPr>
          <w:rFonts w:ascii="Courier New" w:eastAsia="Courier New" w:hAnsi="Courier New" w:cs="Courier New"/>
          <w:sz w:val="21"/>
          <w:szCs w:val="21"/>
        </w:rPr>
      </w:pPr>
    </w:p>
    <w:sectPr w:rsidR="09A3DA28" w:rsidRPr="002C6D29" w:rsidSect="002C6D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E9677CE"/>
    <w:rsid w:val="000724F0"/>
    <w:rsid w:val="001D7971"/>
    <w:rsid w:val="0023516C"/>
    <w:rsid w:val="002C6D29"/>
    <w:rsid w:val="007F68FF"/>
    <w:rsid w:val="09A3DA28"/>
    <w:rsid w:val="7E967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677CE"/>
  <w15:chartTrackingRefBased/>
  <w15:docId w15:val="{BE937FA8-FE4C-4F87-BDA1-2FD8EE12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2179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Toner</dc:creator>
  <cp:keywords/>
  <dc:description/>
  <cp:lastModifiedBy>Shelly Kelley</cp:lastModifiedBy>
  <cp:revision>2</cp:revision>
  <dcterms:created xsi:type="dcterms:W3CDTF">2021-09-08T19:36:00Z</dcterms:created>
  <dcterms:modified xsi:type="dcterms:W3CDTF">2021-09-08T19:36:00Z</dcterms:modified>
</cp:coreProperties>
</file>